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A7E" w:rsidRPr="009A5A7E" w:rsidRDefault="009A5A7E" w:rsidP="009A5A7E">
      <w:pPr>
        <w:jc w:val="center"/>
        <w:rPr>
          <w:b/>
          <w:u w:val="single"/>
        </w:rPr>
      </w:pPr>
      <w:r w:rsidRPr="009A5A7E">
        <w:rPr>
          <w:b/>
          <w:u w:val="single"/>
        </w:rPr>
        <w:t>2014-10-27-CheckoutCall - Transcribed</w:t>
      </w:r>
    </w:p>
    <w:p w:rsidR="009A5A7E" w:rsidRDefault="009A5A7E" w:rsidP="009A5A7E"/>
    <w:p w:rsidR="009A5A7E" w:rsidRDefault="009A5A7E" w:rsidP="009A5A7E">
      <w:r>
        <w:t xml:space="preserve">Like was said last night you can do the same thing with your clerk of the court, with your court. The correct terminology for your court is: </w:t>
      </w:r>
      <w:r w:rsidRPr="009A5A7E">
        <w:rPr>
          <w:b/>
          <w:u w:val="single"/>
        </w:rPr>
        <w:t xml:space="preserve">The United States Superior Court of the Territorial Estates of (Name on </w:t>
      </w:r>
      <w:proofErr w:type="spellStart"/>
      <w:r w:rsidRPr="009A5A7E">
        <w:rPr>
          <w:b/>
          <w:u w:val="single"/>
        </w:rPr>
        <w:t>CoLB</w:t>
      </w:r>
      <w:proofErr w:type="spellEnd"/>
      <w:r w:rsidRPr="009A5A7E">
        <w:rPr>
          <w:b/>
          <w:u w:val="single"/>
        </w:rPr>
        <w:t>)</w:t>
      </w:r>
      <w:r>
        <w:t xml:space="preserve">. You have more than one estate. Then it's in your name. This is the superior court in the court system. This is the people's court. This is the one that could not be listed into the Constitution but it has to be there. The Constitution only covers the governmental courts that are out here. Those statutes later on established the federal courts in the process. You have the title of the court, then you have to show the jurisdiction of the court and that's where the "for the territorial estates of Patrick Devine" comes in to play. That now shows the jurisdiction of that court. You don't have jurisdiction over Tom Jones down the road. But you can issue your court orders out against your territorial estates. If these guys do not comply, what are they? They are standing in contempt of court! Now it comes back around to see where you can file your charges against them.... Civil Contempt or Criminal Contempt.... even Treason but you have to have 2 courts come together to file the treason charge. Then those charges of contempt, you file them into the District (the United States District Court - not into the Federal Courts but into the United States District Court or the United States Circuit Court or the United States Supreme Court) per the Constitution. </w:t>
      </w:r>
    </w:p>
    <w:p w:rsidR="009A5A7E" w:rsidRDefault="009A5A7E" w:rsidP="009A5A7E"/>
    <w:p w:rsidR="009A5A7E" w:rsidRDefault="009A5A7E" w:rsidP="009A5A7E">
      <w:r>
        <w:t xml:space="preserve">One of the big things here is you have </w:t>
      </w:r>
      <w:r w:rsidRPr="009A5A7E">
        <w:rPr>
          <w:i/>
        </w:rPr>
        <w:t>your</w:t>
      </w:r>
      <w:r>
        <w:t xml:space="preserve"> court. They try and drag you into their court system and you have not caused any harm or damage to anybody. They are doing a </w:t>
      </w:r>
      <w:r w:rsidRPr="009A5A7E">
        <w:rPr>
          <w:u w:val="single"/>
        </w:rPr>
        <w:t>fraudulent use of process</w:t>
      </w:r>
      <w:r>
        <w:t xml:space="preserve">. That's addressed in American </w:t>
      </w:r>
      <w:proofErr w:type="spellStart"/>
      <w:r>
        <w:t>Juris</w:t>
      </w:r>
      <w:proofErr w:type="spellEnd"/>
      <w:r>
        <w:t xml:space="preserve"> Prudence, </w:t>
      </w:r>
      <w:proofErr w:type="spellStart"/>
      <w:r>
        <w:t>Vol</w:t>
      </w:r>
      <w:proofErr w:type="spellEnd"/>
      <w:r>
        <w:t xml:space="preserve"> 2; </w:t>
      </w:r>
      <w:r w:rsidRPr="009A5A7E">
        <w:rPr>
          <w:i/>
        </w:rPr>
        <w:t>A form of abuse of process, the use of legal process for a fraudulent purpose as by attempting to enforce a judgment on a fictitious claim or the use of legal process as a mere cover for the creditors in obtaining property from the defendant in order to put it to their own use.</w:t>
      </w:r>
      <w:r>
        <w:t xml:space="preserve"> That's what's going on here. The IRS, they're in a fraudulent process. All of those tax bills should be going to the Attorney General. All of your claims should be going to the Attorney General, to the Trustee over those mutual beneficial society life insurance policies or the other term, fraternal beneficial society. I can guarantee that the Attorney General has a BAR card too and they are abusing the process of the Government. Anyone that has a BAR card is abusing the governmental process. Like I stated before, North Carolina and a couple other colonies had signs on their border that they would hang a minister or attorney if they came into their colony, their territory. Why? Because they were representing a fraternal or mutual beneficial society and that society is a destructive society because it is </w:t>
      </w:r>
      <w:proofErr w:type="gramStart"/>
      <w:r>
        <w:t>a usury</w:t>
      </w:r>
      <w:proofErr w:type="gramEnd"/>
      <w:r>
        <w:t xml:space="preserve"> of life insurance policies. Life insurance policies are out there to write bonds and use a monetary usury. It's not the bankers. We have the Federal Reserve in this country in 1960's. The money exchange was par value. A dollar of silver was 1 Federal Reserve dollar. Gas was roughly 18-25 cents. Gas today is still in that area, when you do the conversion of the Federal Reserve Dollars to Silver and then look at the value of what that gas is.... It's only like 7 cents to the dollar so it's really only 21 cents a gallon. The area that got hit was your labor. They made you a slave and your labor value went down. In a lot of cases, more than half what it was in the </w:t>
      </w:r>
      <w:proofErr w:type="gramStart"/>
      <w:r>
        <w:t>1960's.</w:t>
      </w:r>
      <w:proofErr w:type="gramEnd"/>
      <w:r>
        <w:t xml:space="preserve"> I was making $2.25 per hour and still had money to burn because things were par value. The Federal Reserve System was still there but the </w:t>
      </w:r>
      <w:proofErr w:type="spellStart"/>
      <w:r>
        <w:t>banksters</w:t>
      </w:r>
      <w:proofErr w:type="spellEnd"/>
      <w:r>
        <w:t xml:space="preserve"> and the </w:t>
      </w:r>
      <w:r>
        <w:lastRenderedPageBreak/>
        <w:t xml:space="preserve">government had not fully kicked in and got away with all the stuff they were operating with. Nixon was a banker. Carter was a banker. Reagan was a patsy controlled by the Bush'. When Reagan got out of line, they called in one of their MK Ultra Bush relatives to have him shot and bring him back into line. They didn't want to kill him because they didn't want to have George Bush go into power right then. They wanted to have more control down the line because Bush was controlling Reagan, so they ran his term out and then later on Bush got into power. Then he put his son. Then the Drug Cartel, Clinton's into power and the </w:t>
      </w:r>
      <w:proofErr w:type="spellStart"/>
      <w:r>
        <w:t>Banksters</w:t>
      </w:r>
      <w:proofErr w:type="spellEnd"/>
      <w:r>
        <w:t xml:space="preserve"> have controlled the </w:t>
      </w:r>
      <w:proofErr w:type="spellStart"/>
      <w:r>
        <w:t>Govt</w:t>
      </w:r>
      <w:proofErr w:type="spellEnd"/>
      <w:r>
        <w:t xml:space="preserve"> ever since. You have to look where the real problem is here. </w:t>
      </w:r>
    </w:p>
    <w:p w:rsidR="009A5A7E" w:rsidRDefault="009A5A7E" w:rsidP="009A5A7E"/>
    <w:p w:rsidR="009A5A7E" w:rsidRDefault="009A5A7E" w:rsidP="009A5A7E">
      <w:r>
        <w:t xml:space="preserve">Now all these other nit wits out here know nothing about being a representative because they are in debt. They are in violation of the Constitution because to be a representative of another man, you cannot be in debt to someone else. They don't even meet the requirements of the Constitution. </w:t>
      </w:r>
    </w:p>
    <w:p w:rsidR="009A5A7E" w:rsidRDefault="009A5A7E" w:rsidP="009A5A7E"/>
    <w:p w:rsidR="009A5A7E" w:rsidRDefault="009A5A7E" w:rsidP="009A5A7E">
      <w:r>
        <w:t xml:space="preserve">Now if you go into court, you come in and you identify yourself as the Judge for the United States Superior Court for the Territorial Estates of (_________________). You don't get into an argument with them. You make your statement and you say that you are ordering the termination because you are performing a fraudulent use of process and if you do not comply you are in contempt of my court and it will be classified as a criminal contempt and I will file the charges into the United States District Court for this jurisdiction. Then you're coming in as the United States VS. </w:t>
      </w:r>
      <w:proofErr w:type="gramStart"/>
      <w:r>
        <w:t>"The Other Party".</w:t>
      </w:r>
      <w:proofErr w:type="gramEnd"/>
      <w:r>
        <w:t xml:space="preserve"> Now the US Attorney's Office is going to have to be the prosecutor for this action coming from your court, standing over them because they are in contempt of your court because you're both United States representatives. Those state courts and those other courts are all fraudulent courts and they're using a fraudulent use of process to try and deceive you and try to get money out of you. The </w:t>
      </w:r>
      <w:proofErr w:type="gramStart"/>
      <w:r>
        <w:t>IRS,</w:t>
      </w:r>
      <w:proofErr w:type="gramEnd"/>
      <w:r>
        <w:t xml:space="preserve"> is a fraudulent use..... They are trying to put a claim against you when you owe no taxes. But they have it down to where they have you under a state of servitude which is a total violation of the Constitution and the amendments.... indentured servitude, all done by this fraternal or mutual beneficial societies. Before you ever even go into court, you had better practice in front of the mirror or with someone else. Go over what you're going to say. In some cases, you should go and sit in the court and get familiar because most people go into court and are scared and get tongue tied. You have to come in there in the proper standing, that you're in control, not them. Instead of using the ecclesiastical notary that I had on there before, use your clerk of the court. You have your identification signed by a United States Superior Court for the territory of (</w:t>
      </w:r>
      <w:proofErr w:type="spellStart"/>
      <w:r>
        <w:t>CoLB</w:t>
      </w:r>
      <w:proofErr w:type="spellEnd"/>
      <w:r>
        <w:t xml:space="preserve"> Name) and under the court's seal. Now that coming from a United States court has a higher authority than the Secretary of State. You're still a Superior. That means you stand over the Constitution. The Secretary of State is under the Constitution. That identification card becomes your driver's license and can become your passport.... especially here in North America. Overseas, some countries may not recognize it. Then you would go to an American consulate and get it </w:t>
      </w:r>
      <w:proofErr w:type="spellStart"/>
      <w:r>
        <w:t>Apostilled</w:t>
      </w:r>
      <w:proofErr w:type="spellEnd"/>
      <w:r>
        <w:t xml:space="preserve"> at that point in time. </w:t>
      </w:r>
    </w:p>
    <w:p w:rsidR="009A5A7E" w:rsidRDefault="009A5A7E" w:rsidP="009A5A7E"/>
    <w:p w:rsidR="009A5A7E" w:rsidRDefault="009A5A7E" w:rsidP="009A5A7E">
      <w:r w:rsidRPr="009A5A7E">
        <w:rPr>
          <w:u w:val="single"/>
        </w:rPr>
        <w:lastRenderedPageBreak/>
        <w:t>Ownership of your vehicle</w:t>
      </w:r>
      <w:r>
        <w:t xml:space="preserve"> - You bring it to your court and you have it identified that this is your territorial property under court order. You render a judgment or a decision out of your court (either one). A decision would be like you are going to do your invoices, you submit those into the court, the court rules on those invoices as being valid and then have the clerk of the court issue the invoices out and sends the order out to the Attorney General for where you are against your mutual or fraternal beneficial society life insurance policy that's holding your assurance assets. Then they're going to try and charge you and try and claim when you take that asset out, they're going to try and charge you interest on that, you take that bill and send it the Attorney General, he's the trustee on that account. Until you take it completely out of their control and stop the usury. That's done by dissolution of the corporate account. They set your fictional person up as a corporate soul. What is it in the bible? You have 3..... </w:t>
      </w:r>
      <w:proofErr w:type="gramStart"/>
      <w:r>
        <w:t>and</w:t>
      </w:r>
      <w:proofErr w:type="gramEnd"/>
      <w:r>
        <w:t xml:space="preserve"> what was the end process? 3 get merged into 1. This is where in your court case that you're going to do under your tribunal will and the 3rd party, the beneficiary, is not going to be allowed in... So you just have you, the grantor and you, the grantee. You do that under what's owed to the Clerk of the Court. </w:t>
      </w:r>
    </w:p>
    <w:p w:rsidR="009A5A7E" w:rsidRDefault="009A5A7E" w:rsidP="009A5A7E"/>
    <w:p w:rsidR="009A5A7E" w:rsidRDefault="009A5A7E" w:rsidP="009A5A7E">
      <w:r>
        <w:t>1</w:t>
      </w:r>
      <w:r w:rsidRPr="009A5A7E">
        <w:rPr>
          <w:vertAlign w:val="superscript"/>
        </w:rPr>
        <w:t>st</w:t>
      </w:r>
      <w:r>
        <w:t xml:space="preserve"> Action is you get that attested by the Clerk of the Court, under your signature. </w:t>
      </w:r>
    </w:p>
    <w:p w:rsidR="009A5A7E" w:rsidRDefault="009A5A7E" w:rsidP="009A5A7E">
      <w:proofErr w:type="gramStart"/>
      <w:r>
        <w:t>2</w:t>
      </w:r>
      <w:r w:rsidRPr="009A5A7E">
        <w:rPr>
          <w:vertAlign w:val="superscript"/>
        </w:rPr>
        <w:t>nd</w:t>
      </w:r>
      <w:r>
        <w:t xml:space="preserve">  Action</w:t>
      </w:r>
      <w:proofErr w:type="gramEnd"/>
      <w:r>
        <w:t xml:space="preserve"> is, your grantor is going to do the quitclaim deed over to the grantee - ordering the merging of that into one. </w:t>
      </w:r>
    </w:p>
    <w:p w:rsidR="009A5A7E" w:rsidRDefault="009A5A7E" w:rsidP="009A5A7E">
      <w:r>
        <w:t xml:space="preserve">Then the dissolution is now you don't have a grantor or grantee. Therefore now, the mutual easement lease or the fraternal easement lease is no longer valid. It's voided because it had to have two there.... the grantor and the grantee and you just took the grantor out of the picture with the quit claim deed.... that's the holy ghost passing over the Hebrews... the passing over to the Hebrews, his assets that were held in fraud. </w:t>
      </w:r>
    </w:p>
    <w:p w:rsidR="009A5A7E" w:rsidRDefault="009A5A7E" w:rsidP="009A5A7E"/>
    <w:p w:rsidR="009A5A7E" w:rsidRDefault="009A5A7E" w:rsidP="009A5A7E">
      <w:r>
        <w:t xml:space="preserve">Learn the words. It's all in the words. It's not in the codes, it's in the words. Until you understand the words are (going to several dictionaries) and find out which dictionaries are giving you the correct information, you won't have understanding. Some of these law dictionaries put in false and deceptive information put in the fraternal societies. The Men in Black, the BAR associations, the religious ministers, the Scottish Free Masons -that were brought into this country by Albert Pike and he was in cahoots with the Pope out of Rome. He came in and set up this </w:t>
      </w:r>
      <w:proofErr w:type="spellStart"/>
      <w:r>
        <w:t>faternal</w:t>
      </w:r>
      <w:proofErr w:type="spellEnd"/>
      <w:r>
        <w:t xml:space="preserve"> organization, the Scottish Free Mason, based upon what the church had been doing for thousands of years. Albert Pike was out of Arkansas. He's the only non-government official that has a statue in Washington, DC because they brought in the Scottish Free Masons to overlay what the true Knights Templar had laid out. Those were the just masons but these Scottish Free Masons are unjust masons. They're operating with the insurance just like the Knights of Columbus, just like the VFW, just like the American </w:t>
      </w:r>
      <w:proofErr w:type="gramStart"/>
      <w:r>
        <w:t>Legion,</w:t>
      </w:r>
      <w:proofErr w:type="gramEnd"/>
      <w:r>
        <w:t xml:space="preserve"> they are using life insurance policies in their membership drives. I've said all along that the insurance side of the banking system is the most destructive item out here. </w:t>
      </w:r>
    </w:p>
    <w:p w:rsidR="00CA20AA" w:rsidRDefault="00CA20AA"/>
    <w:sectPr w:rsidR="00CA20AA" w:rsidSect="00CA20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7D038E"/>
    <w:rsid w:val="00437C65"/>
    <w:rsid w:val="007D038E"/>
    <w:rsid w:val="009A5A7E"/>
    <w:rsid w:val="00CA2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0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1547</Words>
  <Characters>8823</Characters>
  <Application>Microsoft Office Word</Application>
  <DocSecurity>0</DocSecurity>
  <Lines>73</Lines>
  <Paragraphs>20</Paragraphs>
  <ScaleCrop>false</ScaleCrop>
  <Company/>
  <LinksUpToDate>false</LinksUpToDate>
  <CharactersWithSpaces>10350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Nosey Basterdz</dc:creator>
  <cp:lastModifiedBy>Nosey Basterdz</cp:lastModifiedBy>
  <cp:revision>2</cp:revision>
  <dcterms:created xsi:type="dcterms:W3CDTF">2014-10-30T16:39:00Z</dcterms:created>
  <dcterms:modified xsi:type="dcterms:W3CDTF">2014-10-30T16:39:00Z</dcterms:modified>
</cp:coreProperties>
</file>